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FB45" w14:textId="77777777" w:rsidR="005E2031" w:rsidRPr="005E2031" w:rsidRDefault="005E2031" w:rsidP="005E2031">
      <w:pPr>
        <w:shd w:val="clear" w:color="auto" w:fill="F0F2F5"/>
        <w:spacing w:after="0" w:line="240" w:lineRule="auto"/>
        <w:rPr>
          <w:rFonts w:ascii="Times New Roman" w:eastAsia="Times New Roman" w:hAnsi="Times New Roman" w:cs="Times New Roman"/>
          <w:color w:val="5F5E5F"/>
          <w:sz w:val="21"/>
          <w:szCs w:val="21"/>
        </w:rPr>
      </w:pPr>
      <w:r w:rsidRPr="005E2031">
        <w:rPr>
          <w:rFonts w:ascii="Times New Roman" w:eastAsia="Times New Roman" w:hAnsi="Times New Roman" w:cs="Times New Roman"/>
          <w:color w:val="5F5E5F"/>
          <w:sz w:val="21"/>
          <w:szCs w:val="21"/>
        </w:rPr>
        <w:t>Jun 23, 2022 - Jun 23, 2022</w:t>
      </w:r>
    </w:p>
    <w:p w14:paraId="32FD684C" w14:textId="77777777" w:rsidR="005E2031" w:rsidRPr="005E2031" w:rsidRDefault="005E2031" w:rsidP="005E2031">
      <w:pPr>
        <w:shd w:val="clear" w:color="auto" w:fill="F0F2F5"/>
        <w:spacing w:before="100" w:beforeAutospacing="1" w:after="100" w:afterAutospacing="1" w:line="240" w:lineRule="auto"/>
        <w:outlineLvl w:val="0"/>
        <w:rPr>
          <w:rFonts w:ascii="Arial" w:eastAsia="Times New Roman" w:hAnsi="Arial" w:cs="Arial"/>
          <w:color w:val="336CA5"/>
          <w:kern w:val="36"/>
          <w:sz w:val="66"/>
          <w:szCs w:val="66"/>
        </w:rPr>
      </w:pPr>
      <w:r w:rsidRPr="005E2031">
        <w:rPr>
          <w:rFonts w:ascii="Arial" w:eastAsia="Times New Roman" w:hAnsi="Arial" w:cs="Arial"/>
          <w:color w:val="336CA5"/>
          <w:kern w:val="36"/>
          <w:sz w:val="66"/>
          <w:szCs w:val="66"/>
        </w:rPr>
        <w:t>Launching a Community School: Using Deep Engagement and Visioning to Understand Root Causes and Identify Shared Priorities</w:t>
      </w:r>
    </w:p>
    <w:p w14:paraId="3E970A78" w14:textId="4B17CBDB" w:rsidR="005E2031" w:rsidRPr="005E2031" w:rsidRDefault="005E2031" w:rsidP="005E2031">
      <w:pPr>
        <w:shd w:val="clear" w:color="auto" w:fill="FFFFFF"/>
        <w:spacing w:after="0" w:line="240" w:lineRule="auto"/>
        <w:rPr>
          <w:rFonts w:ascii="Times New Roman" w:eastAsia="Times New Roman" w:hAnsi="Times New Roman" w:cs="Times New Roman"/>
          <w:color w:val="333333"/>
          <w:sz w:val="21"/>
          <w:szCs w:val="21"/>
        </w:rPr>
      </w:pPr>
    </w:p>
    <w:p w14:paraId="437975C9" w14:textId="77777777" w:rsidR="005E2031" w:rsidRPr="005E2031" w:rsidRDefault="005E2031" w:rsidP="005E2031">
      <w:pPr>
        <w:shd w:val="clear" w:color="auto" w:fill="FFFFFF"/>
        <w:spacing w:after="150" w:line="384" w:lineRule="atLeast"/>
        <w:rPr>
          <w:rFonts w:ascii="Times New Roman" w:eastAsia="Times New Roman" w:hAnsi="Times New Roman" w:cs="Times New Roman"/>
          <w:color w:val="373637"/>
          <w:sz w:val="21"/>
          <w:szCs w:val="21"/>
        </w:rPr>
      </w:pPr>
      <w:r w:rsidRPr="005E2031">
        <w:rPr>
          <w:rFonts w:ascii="Times New Roman" w:eastAsia="Times New Roman" w:hAnsi="Times New Roman" w:cs="Times New Roman"/>
          <w:color w:val="373637"/>
          <w:sz w:val="21"/>
          <w:szCs w:val="21"/>
        </w:rPr>
        <w:t>Please join the U.S. Department of Education, the National Education Association (NEA) and the American Federation of Teachers (AFT) for the third webinar in our learning series on community schools: </w:t>
      </w:r>
      <w:r w:rsidRPr="005E2031">
        <w:rPr>
          <w:rFonts w:ascii="Times New Roman" w:eastAsia="Times New Roman" w:hAnsi="Times New Roman" w:cs="Times New Roman"/>
          <w:b/>
          <w:bCs/>
          <w:i/>
          <w:iCs/>
          <w:color w:val="373637"/>
          <w:sz w:val="21"/>
          <w:szCs w:val="21"/>
        </w:rPr>
        <w:t>Launching a Community School: Using Deep Engagement and Visioning to Understand Root Causes and Identify Shared Priorities</w:t>
      </w:r>
      <w:r w:rsidRPr="005E2031">
        <w:rPr>
          <w:rFonts w:ascii="Times New Roman" w:eastAsia="Times New Roman" w:hAnsi="Times New Roman" w:cs="Times New Roman"/>
          <w:i/>
          <w:iCs/>
          <w:color w:val="373637"/>
          <w:sz w:val="21"/>
          <w:szCs w:val="21"/>
        </w:rPr>
        <w:t>. </w:t>
      </w:r>
      <w:r w:rsidRPr="005E2031">
        <w:rPr>
          <w:rFonts w:ascii="Times New Roman" w:eastAsia="Times New Roman" w:hAnsi="Times New Roman" w:cs="Times New Roman"/>
          <w:color w:val="373637"/>
          <w:sz w:val="21"/>
          <w:szCs w:val="21"/>
        </w:rPr>
        <w:t>The Department values the community school strategy as an evidence-based approach both for addressing the impacts the pandemic has had on schools and students and for reimagining public schools to better serve all students. On </w:t>
      </w:r>
      <w:r w:rsidRPr="005E2031">
        <w:rPr>
          <w:rFonts w:ascii="Times New Roman" w:eastAsia="Times New Roman" w:hAnsi="Times New Roman" w:cs="Times New Roman"/>
          <w:b/>
          <w:bCs/>
          <w:color w:val="373637"/>
          <w:sz w:val="21"/>
          <w:szCs w:val="21"/>
        </w:rPr>
        <w:t>June 23</w:t>
      </w:r>
      <w:proofErr w:type="gramStart"/>
      <w:r w:rsidRPr="005E2031">
        <w:rPr>
          <w:rFonts w:ascii="Times New Roman" w:eastAsia="Times New Roman" w:hAnsi="Times New Roman" w:cs="Times New Roman"/>
          <w:b/>
          <w:bCs/>
          <w:color w:val="373637"/>
          <w:sz w:val="21"/>
          <w:szCs w:val="21"/>
        </w:rPr>
        <w:t>rd  from</w:t>
      </w:r>
      <w:proofErr w:type="gramEnd"/>
      <w:r w:rsidRPr="005E2031">
        <w:rPr>
          <w:rFonts w:ascii="Times New Roman" w:eastAsia="Times New Roman" w:hAnsi="Times New Roman" w:cs="Times New Roman"/>
          <w:b/>
          <w:bCs/>
          <w:color w:val="373637"/>
          <w:sz w:val="21"/>
          <w:szCs w:val="21"/>
        </w:rPr>
        <w:t xml:space="preserve"> 2:00 – 3:00pm ET</w:t>
      </w:r>
      <w:r w:rsidRPr="005E2031">
        <w:rPr>
          <w:rFonts w:ascii="Times New Roman" w:eastAsia="Times New Roman" w:hAnsi="Times New Roman" w:cs="Times New Roman"/>
          <w:color w:val="373637"/>
          <w:sz w:val="21"/>
          <w:szCs w:val="21"/>
        </w:rPr>
        <w:t>, the Department, AFT and NEA will hold a live virtual discussion about what it takes to launch a community school; deeply engaging students, staff, families and community through a needs and asset assessment; and other steps that are critical for schools starting the community school process.  Please register </w:t>
      </w:r>
      <w:hyperlink r:id="rId5" w:history="1">
        <w:r w:rsidRPr="005E2031">
          <w:rPr>
            <w:rFonts w:ascii="Times New Roman" w:eastAsia="Times New Roman" w:hAnsi="Times New Roman" w:cs="Times New Roman"/>
            <w:color w:val="337AB7"/>
            <w:sz w:val="21"/>
            <w:szCs w:val="21"/>
          </w:rPr>
          <w:t>here</w:t>
        </w:r>
      </w:hyperlink>
      <w:r w:rsidRPr="005E2031">
        <w:rPr>
          <w:rFonts w:ascii="Times New Roman" w:eastAsia="Times New Roman" w:hAnsi="Times New Roman" w:cs="Times New Roman"/>
          <w:color w:val="373637"/>
          <w:sz w:val="21"/>
          <w:szCs w:val="21"/>
        </w:rPr>
        <w:t> to join us. </w:t>
      </w:r>
    </w:p>
    <w:p w14:paraId="25A871D8" w14:textId="77777777" w:rsidR="005E2031" w:rsidRPr="005E2031" w:rsidRDefault="005E2031" w:rsidP="005E2031">
      <w:pPr>
        <w:shd w:val="clear" w:color="auto" w:fill="FFFFFF"/>
        <w:spacing w:after="0" w:line="384" w:lineRule="atLeast"/>
        <w:rPr>
          <w:rFonts w:ascii="Times New Roman" w:eastAsia="Times New Roman" w:hAnsi="Times New Roman" w:cs="Times New Roman"/>
          <w:color w:val="373637"/>
          <w:sz w:val="21"/>
          <w:szCs w:val="21"/>
        </w:rPr>
      </w:pPr>
      <w:r w:rsidRPr="005E2031">
        <w:rPr>
          <w:rFonts w:ascii="Times New Roman" w:eastAsia="Times New Roman" w:hAnsi="Times New Roman" w:cs="Times New Roman"/>
          <w:color w:val="373637"/>
          <w:sz w:val="21"/>
          <w:szCs w:val="21"/>
        </w:rPr>
        <w:t xml:space="preserve">The session is part of a </w:t>
      </w:r>
      <w:proofErr w:type="gramStart"/>
      <w:r w:rsidRPr="005E2031">
        <w:rPr>
          <w:rFonts w:ascii="Times New Roman" w:eastAsia="Times New Roman" w:hAnsi="Times New Roman" w:cs="Times New Roman"/>
          <w:color w:val="373637"/>
          <w:sz w:val="21"/>
          <w:szCs w:val="21"/>
        </w:rPr>
        <w:t>six part</w:t>
      </w:r>
      <w:proofErr w:type="gramEnd"/>
      <w:r w:rsidRPr="005E2031">
        <w:rPr>
          <w:rFonts w:ascii="Times New Roman" w:eastAsia="Times New Roman" w:hAnsi="Times New Roman" w:cs="Times New Roman"/>
          <w:color w:val="373637"/>
          <w:sz w:val="21"/>
          <w:szCs w:val="21"/>
        </w:rPr>
        <w:t xml:space="preserve"> learning series by the Department of Education in partnership with the American Federation of Teachers, Coalition for Community Schools, Learning Policy Institute, National Center for Community Schools, National Education Association, and the Netter Center for Community Partnerships. The series is taking place over several weeks to increase the field’s awareness of community schools and general capacity to engage in community schools work across the country. The goals of the learning series include communicating the U.S. Department of Education’s vision for community schools and broader whole child work, lifting up community school best practices, and identifying where and how federal relief funds (including American Rescue Plan funds) have been used to support community schools.  </w:t>
      </w:r>
      <w:hyperlink r:id="rId6" w:history="1">
        <w:r w:rsidRPr="005E2031">
          <w:rPr>
            <w:rFonts w:ascii="Times New Roman" w:eastAsia="Times New Roman" w:hAnsi="Times New Roman" w:cs="Times New Roman"/>
            <w:b/>
            <w:bCs/>
            <w:color w:val="337AB7"/>
            <w:sz w:val="21"/>
            <w:szCs w:val="21"/>
          </w:rPr>
          <w:t>Register now!</w:t>
        </w:r>
      </w:hyperlink>
    </w:p>
    <w:p w14:paraId="09D62D53" w14:textId="77777777" w:rsidR="003D2144" w:rsidRDefault="003D2144"/>
    <w:sectPr w:rsidR="003D2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17BB8"/>
    <w:multiLevelType w:val="multilevel"/>
    <w:tmpl w:val="4D3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B4AD6"/>
    <w:multiLevelType w:val="multilevel"/>
    <w:tmpl w:val="7730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82B69"/>
    <w:multiLevelType w:val="multilevel"/>
    <w:tmpl w:val="362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17094">
    <w:abstractNumId w:val="1"/>
  </w:num>
  <w:num w:numId="2" w16cid:durableId="876431264">
    <w:abstractNumId w:val="2"/>
  </w:num>
  <w:num w:numId="3" w16cid:durableId="206375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31"/>
    <w:rsid w:val="003D2144"/>
    <w:rsid w:val="005E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DC05"/>
  <w15:chartTrackingRefBased/>
  <w15:docId w15:val="{5E7176E8-5FCA-4A60-91C0-37113AFE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636898">
      <w:bodyDiv w:val="1"/>
      <w:marLeft w:val="0"/>
      <w:marRight w:val="0"/>
      <w:marTop w:val="0"/>
      <w:marBottom w:val="0"/>
      <w:divBdr>
        <w:top w:val="none" w:sz="0" w:space="0" w:color="auto"/>
        <w:left w:val="none" w:sz="0" w:space="0" w:color="auto"/>
        <w:bottom w:val="none" w:sz="0" w:space="0" w:color="auto"/>
        <w:right w:val="none" w:sz="0" w:space="0" w:color="auto"/>
      </w:divBdr>
      <w:divsChild>
        <w:div w:id="1044938416">
          <w:marLeft w:val="0"/>
          <w:marRight w:val="0"/>
          <w:marTop w:val="0"/>
          <w:marBottom w:val="0"/>
          <w:divBdr>
            <w:top w:val="none" w:sz="0" w:space="0" w:color="auto"/>
            <w:left w:val="none" w:sz="0" w:space="0" w:color="auto"/>
            <w:bottom w:val="none" w:sz="0" w:space="0" w:color="auto"/>
            <w:right w:val="none" w:sz="0" w:space="0" w:color="auto"/>
          </w:divBdr>
          <w:divsChild>
            <w:div w:id="883520782">
              <w:marLeft w:val="0"/>
              <w:marRight w:val="0"/>
              <w:marTop w:val="0"/>
              <w:marBottom w:val="0"/>
              <w:divBdr>
                <w:top w:val="none" w:sz="0" w:space="0" w:color="auto"/>
                <w:left w:val="none" w:sz="0" w:space="0" w:color="auto"/>
                <w:bottom w:val="none" w:sz="0" w:space="0" w:color="auto"/>
                <w:right w:val="none" w:sz="0" w:space="0" w:color="auto"/>
              </w:divBdr>
              <w:divsChild>
                <w:div w:id="604122336">
                  <w:marLeft w:val="0"/>
                  <w:marRight w:val="0"/>
                  <w:marTop w:val="0"/>
                  <w:marBottom w:val="0"/>
                  <w:divBdr>
                    <w:top w:val="none" w:sz="0" w:space="0" w:color="auto"/>
                    <w:left w:val="none" w:sz="0" w:space="0" w:color="auto"/>
                    <w:bottom w:val="none" w:sz="0" w:space="0" w:color="auto"/>
                    <w:right w:val="none" w:sz="0" w:space="0" w:color="auto"/>
                  </w:divBdr>
                  <w:divsChild>
                    <w:div w:id="998116320">
                      <w:marLeft w:val="0"/>
                      <w:marRight w:val="0"/>
                      <w:marTop w:val="0"/>
                      <w:marBottom w:val="0"/>
                      <w:divBdr>
                        <w:top w:val="none" w:sz="0" w:space="0" w:color="auto"/>
                        <w:left w:val="none" w:sz="0" w:space="0" w:color="auto"/>
                        <w:bottom w:val="none" w:sz="0" w:space="0" w:color="auto"/>
                        <w:right w:val="none" w:sz="0" w:space="0" w:color="auto"/>
                      </w:divBdr>
                      <w:divsChild>
                        <w:div w:id="723262851">
                          <w:marLeft w:val="0"/>
                          <w:marRight w:val="0"/>
                          <w:marTop w:val="0"/>
                          <w:marBottom w:val="0"/>
                          <w:divBdr>
                            <w:top w:val="none" w:sz="0" w:space="0" w:color="auto"/>
                            <w:left w:val="none" w:sz="0" w:space="0" w:color="auto"/>
                            <w:bottom w:val="none" w:sz="0" w:space="0" w:color="auto"/>
                            <w:right w:val="none" w:sz="0" w:space="0" w:color="auto"/>
                          </w:divBdr>
                          <w:divsChild>
                            <w:div w:id="1537423487">
                              <w:marLeft w:val="0"/>
                              <w:marRight w:val="0"/>
                              <w:marTop w:val="0"/>
                              <w:marBottom w:val="0"/>
                              <w:divBdr>
                                <w:top w:val="none" w:sz="0" w:space="0" w:color="auto"/>
                                <w:left w:val="none" w:sz="0" w:space="0" w:color="auto"/>
                                <w:bottom w:val="none" w:sz="0" w:space="0" w:color="auto"/>
                                <w:right w:val="none" w:sz="0" w:space="0" w:color="auto"/>
                              </w:divBdr>
                              <w:divsChild>
                                <w:div w:id="884020571">
                                  <w:marLeft w:val="0"/>
                                  <w:marRight w:val="0"/>
                                  <w:marTop w:val="0"/>
                                  <w:marBottom w:val="0"/>
                                  <w:divBdr>
                                    <w:top w:val="none" w:sz="0" w:space="0" w:color="auto"/>
                                    <w:left w:val="none" w:sz="0" w:space="0" w:color="auto"/>
                                    <w:bottom w:val="none" w:sz="0" w:space="0" w:color="auto"/>
                                    <w:right w:val="none" w:sz="0" w:space="0" w:color="auto"/>
                                  </w:divBdr>
                                  <w:divsChild>
                                    <w:div w:id="2030136640">
                                      <w:marLeft w:val="0"/>
                                      <w:marRight w:val="0"/>
                                      <w:marTop w:val="0"/>
                                      <w:marBottom w:val="0"/>
                                      <w:divBdr>
                                        <w:top w:val="none" w:sz="0" w:space="0" w:color="auto"/>
                                        <w:left w:val="none" w:sz="0" w:space="0" w:color="auto"/>
                                        <w:bottom w:val="none" w:sz="0" w:space="0" w:color="auto"/>
                                        <w:right w:val="none" w:sz="0" w:space="0" w:color="auto"/>
                                      </w:divBdr>
                                      <w:divsChild>
                                        <w:div w:id="294603791">
                                          <w:marLeft w:val="0"/>
                                          <w:marRight w:val="0"/>
                                          <w:marTop w:val="0"/>
                                          <w:marBottom w:val="0"/>
                                          <w:divBdr>
                                            <w:top w:val="none" w:sz="0" w:space="0" w:color="auto"/>
                                            <w:left w:val="none" w:sz="0" w:space="0" w:color="auto"/>
                                            <w:bottom w:val="none" w:sz="0" w:space="0" w:color="auto"/>
                                            <w:right w:val="none" w:sz="0" w:space="0" w:color="auto"/>
                                          </w:divBdr>
                                        </w:div>
                                      </w:divsChild>
                                    </w:div>
                                    <w:div w:id="986125231">
                                      <w:marLeft w:val="480"/>
                                      <w:marRight w:val="0"/>
                                      <w:marTop w:val="0"/>
                                      <w:marBottom w:val="0"/>
                                      <w:divBdr>
                                        <w:top w:val="single" w:sz="36" w:space="0" w:color="FFFFFF"/>
                                        <w:left w:val="single" w:sz="36" w:space="0" w:color="FFFFFF"/>
                                        <w:bottom w:val="single" w:sz="36" w:space="0" w:color="FFFFFF"/>
                                        <w:right w:val="single" w:sz="36" w:space="0" w:color="FFFFFF"/>
                                      </w:divBdr>
                                      <w:divsChild>
                                        <w:div w:id="16061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9378">
                              <w:marLeft w:val="0"/>
                              <w:marRight w:val="0"/>
                              <w:marTop w:val="0"/>
                              <w:marBottom w:val="0"/>
                              <w:divBdr>
                                <w:top w:val="none" w:sz="0" w:space="0" w:color="auto"/>
                                <w:left w:val="none" w:sz="0" w:space="0" w:color="auto"/>
                                <w:bottom w:val="none" w:sz="0" w:space="0" w:color="auto"/>
                                <w:right w:val="none" w:sz="0" w:space="0" w:color="auto"/>
                              </w:divBdr>
                              <w:divsChild>
                                <w:div w:id="701170140">
                                  <w:marLeft w:val="0"/>
                                  <w:marRight w:val="0"/>
                                  <w:marTop w:val="0"/>
                                  <w:marBottom w:val="0"/>
                                  <w:divBdr>
                                    <w:top w:val="none" w:sz="0" w:space="0" w:color="auto"/>
                                    <w:left w:val="none" w:sz="0" w:space="0" w:color="auto"/>
                                    <w:bottom w:val="none" w:sz="0" w:space="0" w:color="auto"/>
                                    <w:right w:val="none" w:sz="0" w:space="0" w:color="auto"/>
                                  </w:divBdr>
                                  <w:divsChild>
                                    <w:div w:id="474494153">
                                      <w:marLeft w:val="0"/>
                                      <w:marRight w:val="0"/>
                                      <w:marTop w:val="0"/>
                                      <w:marBottom w:val="0"/>
                                      <w:divBdr>
                                        <w:top w:val="none" w:sz="0" w:space="0" w:color="auto"/>
                                        <w:left w:val="none" w:sz="0" w:space="0" w:color="auto"/>
                                        <w:bottom w:val="none" w:sz="0" w:space="0" w:color="auto"/>
                                        <w:right w:val="none" w:sz="0" w:space="0" w:color="auto"/>
                                      </w:divBdr>
                                      <w:divsChild>
                                        <w:div w:id="1843159668">
                                          <w:marLeft w:val="0"/>
                                          <w:marRight w:val="0"/>
                                          <w:marTop w:val="0"/>
                                          <w:marBottom w:val="0"/>
                                          <w:divBdr>
                                            <w:top w:val="none" w:sz="0" w:space="0" w:color="auto"/>
                                            <w:left w:val="none" w:sz="0" w:space="0" w:color="auto"/>
                                            <w:bottom w:val="none" w:sz="0" w:space="0" w:color="auto"/>
                                            <w:right w:val="none" w:sz="0" w:space="0" w:color="auto"/>
                                          </w:divBdr>
                                        </w:div>
                                      </w:divsChild>
                                    </w:div>
                                    <w:div w:id="208684570">
                                      <w:marLeft w:val="0"/>
                                      <w:marRight w:val="0"/>
                                      <w:marTop w:val="0"/>
                                      <w:marBottom w:val="0"/>
                                      <w:divBdr>
                                        <w:top w:val="none" w:sz="0" w:space="0" w:color="auto"/>
                                        <w:left w:val="none" w:sz="0" w:space="0" w:color="auto"/>
                                        <w:bottom w:val="none" w:sz="0" w:space="0" w:color="auto"/>
                                        <w:right w:val="none" w:sz="0" w:space="0" w:color="auto"/>
                                      </w:divBdr>
                                    </w:div>
                                    <w:div w:id="1432700440">
                                      <w:marLeft w:val="0"/>
                                      <w:marRight w:val="0"/>
                                      <w:marTop w:val="0"/>
                                      <w:marBottom w:val="0"/>
                                      <w:divBdr>
                                        <w:top w:val="none" w:sz="0" w:space="0" w:color="auto"/>
                                        <w:left w:val="none" w:sz="0" w:space="0" w:color="auto"/>
                                        <w:bottom w:val="none" w:sz="0" w:space="0" w:color="auto"/>
                                        <w:right w:val="none" w:sz="0" w:space="0" w:color="auto"/>
                                      </w:divBdr>
                                      <w:divsChild>
                                        <w:div w:id="768740146">
                                          <w:marLeft w:val="0"/>
                                          <w:marRight w:val="0"/>
                                          <w:marTop w:val="0"/>
                                          <w:marBottom w:val="0"/>
                                          <w:divBdr>
                                            <w:top w:val="none" w:sz="0" w:space="0" w:color="auto"/>
                                            <w:left w:val="none" w:sz="0" w:space="0" w:color="auto"/>
                                            <w:bottom w:val="none" w:sz="0" w:space="0" w:color="auto"/>
                                            <w:right w:val="none" w:sz="0" w:space="0" w:color="auto"/>
                                          </w:divBdr>
                                          <w:divsChild>
                                            <w:div w:id="2063407070">
                                              <w:marLeft w:val="0"/>
                                              <w:marRight w:val="0"/>
                                              <w:marTop w:val="0"/>
                                              <w:marBottom w:val="0"/>
                                              <w:divBdr>
                                                <w:top w:val="none" w:sz="0" w:space="0" w:color="auto"/>
                                                <w:left w:val="none" w:sz="0" w:space="0" w:color="auto"/>
                                                <w:bottom w:val="none" w:sz="0" w:space="0" w:color="auto"/>
                                                <w:right w:val="none" w:sz="0" w:space="0" w:color="auto"/>
                                              </w:divBdr>
                                            </w:div>
                                          </w:divsChild>
                                        </w:div>
                                        <w:div w:id="1283881324">
                                          <w:marLeft w:val="0"/>
                                          <w:marRight w:val="0"/>
                                          <w:marTop w:val="0"/>
                                          <w:marBottom w:val="0"/>
                                          <w:divBdr>
                                            <w:top w:val="none" w:sz="0" w:space="0" w:color="auto"/>
                                            <w:left w:val="none" w:sz="0" w:space="0" w:color="auto"/>
                                            <w:bottom w:val="none" w:sz="0" w:space="0" w:color="auto"/>
                                            <w:right w:val="none" w:sz="0" w:space="0" w:color="auto"/>
                                          </w:divBdr>
                                          <w:divsChild>
                                            <w:div w:id="4584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584715">
          <w:marLeft w:val="0"/>
          <w:marRight w:val="0"/>
          <w:marTop w:val="225"/>
          <w:marBottom w:val="0"/>
          <w:divBdr>
            <w:top w:val="none" w:sz="0" w:space="0" w:color="auto"/>
            <w:left w:val="none" w:sz="0" w:space="0" w:color="auto"/>
            <w:bottom w:val="none" w:sz="0" w:space="0" w:color="auto"/>
            <w:right w:val="none" w:sz="0" w:space="0" w:color="auto"/>
          </w:divBdr>
          <w:divsChild>
            <w:div w:id="1815678024">
              <w:marLeft w:val="0"/>
              <w:marRight w:val="0"/>
              <w:marTop w:val="0"/>
              <w:marBottom w:val="0"/>
              <w:divBdr>
                <w:top w:val="none" w:sz="0" w:space="0" w:color="auto"/>
                <w:left w:val="none" w:sz="0" w:space="0" w:color="auto"/>
                <w:bottom w:val="none" w:sz="0" w:space="0" w:color="auto"/>
                <w:right w:val="none" w:sz="0" w:space="0" w:color="auto"/>
              </w:divBdr>
              <w:divsChild>
                <w:div w:id="1771701461">
                  <w:marLeft w:val="0"/>
                  <w:marRight w:val="0"/>
                  <w:marTop w:val="0"/>
                  <w:marBottom w:val="0"/>
                  <w:divBdr>
                    <w:top w:val="none" w:sz="0" w:space="0" w:color="auto"/>
                    <w:left w:val="none" w:sz="0" w:space="0" w:color="auto"/>
                    <w:bottom w:val="none" w:sz="0" w:space="0" w:color="auto"/>
                    <w:right w:val="none" w:sz="0" w:space="0" w:color="auto"/>
                  </w:divBdr>
                  <w:divsChild>
                    <w:div w:id="1689797566">
                      <w:marLeft w:val="0"/>
                      <w:marRight w:val="0"/>
                      <w:marTop w:val="0"/>
                      <w:marBottom w:val="0"/>
                      <w:divBdr>
                        <w:top w:val="none" w:sz="0" w:space="0" w:color="auto"/>
                        <w:left w:val="none" w:sz="0" w:space="0" w:color="auto"/>
                        <w:bottom w:val="single" w:sz="24" w:space="0" w:color="BFBFBF"/>
                        <w:right w:val="none" w:sz="0" w:space="0" w:color="auto"/>
                      </w:divBdr>
                    </w:div>
                    <w:div w:id="702174277">
                      <w:marLeft w:val="0"/>
                      <w:marRight w:val="0"/>
                      <w:marTop w:val="0"/>
                      <w:marBottom w:val="0"/>
                      <w:divBdr>
                        <w:top w:val="none" w:sz="0" w:space="0" w:color="auto"/>
                        <w:left w:val="none" w:sz="0" w:space="0" w:color="auto"/>
                        <w:bottom w:val="none" w:sz="0" w:space="0" w:color="auto"/>
                        <w:right w:val="none" w:sz="0" w:space="0" w:color="auto"/>
                      </w:divBdr>
                      <w:divsChild>
                        <w:div w:id="1036348411">
                          <w:marLeft w:val="0"/>
                          <w:marRight w:val="0"/>
                          <w:marTop w:val="0"/>
                          <w:marBottom w:val="0"/>
                          <w:divBdr>
                            <w:top w:val="none" w:sz="0" w:space="0" w:color="auto"/>
                            <w:left w:val="none" w:sz="0" w:space="0" w:color="auto"/>
                            <w:bottom w:val="none" w:sz="0" w:space="0" w:color="auto"/>
                            <w:right w:val="none" w:sz="0" w:space="0" w:color="auto"/>
                          </w:divBdr>
                          <w:divsChild>
                            <w:div w:id="1647121571">
                              <w:marLeft w:val="0"/>
                              <w:marRight w:val="0"/>
                              <w:marTop w:val="0"/>
                              <w:marBottom w:val="0"/>
                              <w:divBdr>
                                <w:top w:val="none" w:sz="0" w:space="0" w:color="auto"/>
                                <w:left w:val="none" w:sz="0" w:space="0" w:color="auto"/>
                                <w:bottom w:val="none" w:sz="0" w:space="0" w:color="auto"/>
                                <w:right w:val="none" w:sz="0" w:space="0" w:color="auto"/>
                              </w:divBdr>
                              <w:divsChild>
                                <w:div w:id="346833627">
                                  <w:marLeft w:val="0"/>
                                  <w:marRight w:val="0"/>
                                  <w:marTop w:val="0"/>
                                  <w:marBottom w:val="0"/>
                                  <w:divBdr>
                                    <w:top w:val="none" w:sz="0" w:space="0" w:color="auto"/>
                                    <w:left w:val="none" w:sz="0" w:space="0" w:color="auto"/>
                                    <w:bottom w:val="none" w:sz="0" w:space="0" w:color="auto"/>
                                    <w:right w:val="none" w:sz="0" w:space="0" w:color="auto"/>
                                  </w:divBdr>
                                  <w:divsChild>
                                    <w:div w:id="174423655">
                                      <w:marLeft w:val="0"/>
                                      <w:marRight w:val="0"/>
                                      <w:marTop w:val="0"/>
                                      <w:marBottom w:val="300"/>
                                      <w:divBdr>
                                        <w:top w:val="none" w:sz="0" w:space="0" w:color="auto"/>
                                        <w:left w:val="none" w:sz="0" w:space="0" w:color="auto"/>
                                        <w:bottom w:val="none" w:sz="0" w:space="0" w:color="auto"/>
                                        <w:right w:val="none" w:sz="0" w:space="0" w:color="auto"/>
                                      </w:divBdr>
                                      <w:divsChild>
                                        <w:div w:id="1697317319">
                                          <w:marLeft w:val="0"/>
                                          <w:marRight w:val="0"/>
                                          <w:marTop w:val="0"/>
                                          <w:marBottom w:val="0"/>
                                          <w:divBdr>
                                            <w:top w:val="none" w:sz="0" w:space="0" w:color="auto"/>
                                            <w:left w:val="none" w:sz="0" w:space="0" w:color="auto"/>
                                            <w:bottom w:val="none" w:sz="0" w:space="0" w:color="auto"/>
                                            <w:right w:val="none" w:sz="0" w:space="0" w:color="auto"/>
                                          </w:divBdr>
                                        </w:div>
                                        <w:div w:id="1169173597">
                                          <w:marLeft w:val="0"/>
                                          <w:marRight w:val="0"/>
                                          <w:marTop w:val="0"/>
                                          <w:marBottom w:val="0"/>
                                          <w:divBdr>
                                            <w:top w:val="none" w:sz="0" w:space="0" w:color="auto"/>
                                            <w:left w:val="none" w:sz="0" w:space="0" w:color="auto"/>
                                            <w:bottom w:val="none" w:sz="0" w:space="0" w:color="auto"/>
                                            <w:right w:val="none" w:sz="0" w:space="0" w:color="auto"/>
                                          </w:divBdr>
                                        </w:div>
                                        <w:div w:id="1292858660">
                                          <w:marLeft w:val="240"/>
                                          <w:marRight w:val="0"/>
                                          <w:marTop w:val="0"/>
                                          <w:marBottom w:val="0"/>
                                          <w:divBdr>
                                            <w:top w:val="none" w:sz="0" w:space="0" w:color="auto"/>
                                            <w:left w:val="none" w:sz="0" w:space="0" w:color="auto"/>
                                            <w:bottom w:val="none" w:sz="0" w:space="0" w:color="auto"/>
                                            <w:right w:val="none" w:sz="0" w:space="0" w:color="auto"/>
                                          </w:divBdr>
                                          <w:divsChild>
                                            <w:div w:id="61755545">
                                              <w:marLeft w:val="0"/>
                                              <w:marRight w:val="0"/>
                                              <w:marTop w:val="0"/>
                                              <w:marBottom w:val="120"/>
                                              <w:divBdr>
                                                <w:top w:val="none" w:sz="0" w:space="0" w:color="auto"/>
                                                <w:left w:val="none" w:sz="0" w:space="0" w:color="auto"/>
                                                <w:bottom w:val="none" w:sz="0" w:space="0" w:color="auto"/>
                                                <w:right w:val="none" w:sz="0" w:space="0" w:color="auto"/>
                                              </w:divBdr>
                                            </w:div>
                                            <w:div w:id="7074094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9187949">
                                      <w:marLeft w:val="0"/>
                                      <w:marRight w:val="0"/>
                                      <w:marTop w:val="0"/>
                                      <w:marBottom w:val="300"/>
                                      <w:divBdr>
                                        <w:top w:val="none" w:sz="0" w:space="0" w:color="auto"/>
                                        <w:left w:val="none" w:sz="0" w:space="0" w:color="auto"/>
                                        <w:bottom w:val="none" w:sz="0" w:space="0" w:color="auto"/>
                                        <w:right w:val="none" w:sz="0" w:space="0" w:color="auto"/>
                                      </w:divBdr>
                                      <w:divsChild>
                                        <w:div w:id="1461192562">
                                          <w:marLeft w:val="0"/>
                                          <w:marRight w:val="0"/>
                                          <w:marTop w:val="0"/>
                                          <w:marBottom w:val="0"/>
                                          <w:divBdr>
                                            <w:top w:val="none" w:sz="0" w:space="0" w:color="auto"/>
                                            <w:left w:val="none" w:sz="0" w:space="0" w:color="auto"/>
                                            <w:bottom w:val="none" w:sz="0" w:space="0" w:color="auto"/>
                                            <w:right w:val="none" w:sz="0" w:space="0" w:color="auto"/>
                                          </w:divBdr>
                                        </w:div>
                                        <w:div w:id="933560979">
                                          <w:marLeft w:val="0"/>
                                          <w:marRight w:val="0"/>
                                          <w:marTop w:val="0"/>
                                          <w:marBottom w:val="0"/>
                                          <w:divBdr>
                                            <w:top w:val="none" w:sz="0" w:space="0" w:color="auto"/>
                                            <w:left w:val="none" w:sz="0" w:space="0" w:color="auto"/>
                                            <w:bottom w:val="none" w:sz="0" w:space="0" w:color="auto"/>
                                            <w:right w:val="none" w:sz="0" w:space="0" w:color="auto"/>
                                          </w:divBdr>
                                        </w:div>
                                        <w:div w:id="1529026314">
                                          <w:marLeft w:val="240"/>
                                          <w:marRight w:val="0"/>
                                          <w:marTop w:val="0"/>
                                          <w:marBottom w:val="0"/>
                                          <w:divBdr>
                                            <w:top w:val="none" w:sz="0" w:space="0" w:color="auto"/>
                                            <w:left w:val="none" w:sz="0" w:space="0" w:color="auto"/>
                                            <w:bottom w:val="none" w:sz="0" w:space="0" w:color="auto"/>
                                            <w:right w:val="none" w:sz="0" w:space="0" w:color="auto"/>
                                          </w:divBdr>
                                          <w:divsChild>
                                            <w:div w:id="1541747662">
                                              <w:marLeft w:val="0"/>
                                              <w:marRight w:val="0"/>
                                              <w:marTop w:val="0"/>
                                              <w:marBottom w:val="120"/>
                                              <w:divBdr>
                                                <w:top w:val="none" w:sz="0" w:space="0" w:color="auto"/>
                                                <w:left w:val="none" w:sz="0" w:space="0" w:color="auto"/>
                                                <w:bottom w:val="none" w:sz="0" w:space="0" w:color="auto"/>
                                                <w:right w:val="none" w:sz="0" w:space="0" w:color="auto"/>
                                              </w:divBdr>
                                            </w:div>
                                            <w:div w:id="1824756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4735344">
                                      <w:marLeft w:val="0"/>
                                      <w:marRight w:val="0"/>
                                      <w:marTop w:val="0"/>
                                      <w:marBottom w:val="300"/>
                                      <w:divBdr>
                                        <w:top w:val="none" w:sz="0" w:space="0" w:color="auto"/>
                                        <w:left w:val="none" w:sz="0" w:space="0" w:color="auto"/>
                                        <w:bottom w:val="none" w:sz="0" w:space="0" w:color="auto"/>
                                        <w:right w:val="none" w:sz="0" w:space="0" w:color="auto"/>
                                      </w:divBdr>
                                      <w:divsChild>
                                        <w:div w:id="936206782">
                                          <w:marLeft w:val="0"/>
                                          <w:marRight w:val="0"/>
                                          <w:marTop w:val="0"/>
                                          <w:marBottom w:val="0"/>
                                          <w:divBdr>
                                            <w:top w:val="none" w:sz="0" w:space="0" w:color="auto"/>
                                            <w:left w:val="none" w:sz="0" w:space="0" w:color="auto"/>
                                            <w:bottom w:val="none" w:sz="0" w:space="0" w:color="auto"/>
                                            <w:right w:val="none" w:sz="0" w:space="0" w:color="auto"/>
                                          </w:divBdr>
                                        </w:div>
                                        <w:div w:id="1727102490">
                                          <w:marLeft w:val="0"/>
                                          <w:marRight w:val="0"/>
                                          <w:marTop w:val="0"/>
                                          <w:marBottom w:val="0"/>
                                          <w:divBdr>
                                            <w:top w:val="none" w:sz="0" w:space="0" w:color="auto"/>
                                            <w:left w:val="none" w:sz="0" w:space="0" w:color="auto"/>
                                            <w:bottom w:val="none" w:sz="0" w:space="0" w:color="auto"/>
                                            <w:right w:val="none" w:sz="0" w:space="0" w:color="auto"/>
                                          </w:divBdr>
                                        </w:div>
                                        <w:div w:id="1532766227">
                                          <w:marLeft w:val="240"/>
                                          <w:marRight w:val="0"/>
                                          <w:marTop w:val="0"/>
                                          <w:marBottom w:val="0"/>
                                          <w:divBdr>
                                            <w:top w:val="none" w:sz="0" w:space="0" w:color="auto"/>
                                            <w:left w:val="none" w:sz="0" w:space="0" w:color="auto"/>
                                            <w:bottom w:val="none" w:sz="0" w:space="0" w:color="auto"/>
                                            <w:right w:val="none" w:sz="0" w:space="0" w:color="auto"/>
                                          </w:divBdr>
                                          <w:divsChild>
                                            <w:div w:id="1420180025">
                                              <w:marLeft w:val="0"/>
                                              <w:marRight w:val="0"/>
                                              <w:marTop w:val="0"/>
                                              <w:marBottom w:val="120"/>
                                              <w:divBdr>
                                                <w:top w:val="none" w:sz="0" w:space="0" w:color="auto"/>
                                                <w:left w:val="none" w:sz="0" w:space="0" w:color="auto"/>
                                                <w:bottom w:val="none" w:sz="0" w:space="0" w:color="auto"/>
                                                <w:right w:val="none" w:sz="0" w:space="0" w:color="auto"/>
                                              </w:divBdr>
                                            </w:div>
                                            <w:div w:id="8124534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920220">
          <w:marLeft w:val="0"/>
          <w:marRight w:val="0"/>
          <w:marTop w:val="0"/>
          <w:marBottom w:val="0"/>
          <w:divBdr>
            <w:top w:val="none" w:sz="0" w:space="0" w:color="auto"/>
            <w:left w:val="none" w:sz="0" w:space="0" w:color="auto"/>
            <w:bottom w:val="none" w:sz="0" w:space="0" w:color="auto"/>
            <w:right w:val="none" w:sz="0" w:space="0" w:color="auto"/>
          </w:divBdr>
          <w:divsChild>
            <w:div w:id="1137601839">
              <w:marLeft w:val="0"/>
              <w:marRight w:val="0"/>
              <w:marTop w:val="0"/>
              <w:marBottom w:val="0"/>
              <w:divBdr>
                <w:top w:val="none" w:sz="0" w:space="0" w:color="auto"/>
                <w:left w:val="none" w:sz="0" w:space="0" w:color="auto"/>
                <w:bottom w:val="none" w:sz="0" w:space="0" w:color="auto"/>
                <w:right w:val="none" w:sz="0" w:space="0" w:color="auto"/>
              </w:divBdr>
            </w:div>
            <w:div w:id="1363703590">
              <w:marLeft w:val="0"/>
              <w:marRight w:val="0"/>
              <w:marTop w:val="0"/>
              <w:marBottom w:val="0"/>
              <w:divBdr>
                <w:top w:val="none" w:sz="0" w:space="0" w:color="auto"/>
                <w:left w:val="none" w:sz="0" w:space="0" w:color="auto"/>
                <w:bottom w:val="none" w:sz="0" w:space="0" w:color="auto"/>
                <w:right w:val="none" w:sz="0" w:space="0" w:color="auto"/>
              </w:divBdr>
              <w:divsChild>
                <w:div w:id="1010179015">
                  <w:marLeft w:val="0"/>
                  <w:marRight w:val="0"/>
                  <w:marTop w:val="0"/>
                  <w:marBottom w:val="0"/>
                  <w:divBdr>
                    <w:top w:val="none" w:sz="0" w:space="0" w:color="auto"/>
                    <w:left w:val="none" w:sz="0" w:space="0" w:color="auto"/>
                    <w:bottom w:val="none" w:sz="0" w:space="0" w:color="auto"/>
                    <w:right w:val="none" w:sz="0" w:space="0" w:color="auto"/>
                  </w:divBdr>
                </w:div>
                <w:div w:id="161286806">
                  <w:marLeft w:val="0"/>
                  <w:marRight w:val="0"/>
                  <w:marTop w:val="0"/>
                  <w:marBottom w:val="0"/>
                  <w:divBdr>
                    <w:top w:val="none" w:sz="0" w:space="0" w:color="auto"/>
                    <w:left w:val="none" w:sz="0" w:space="0" w:color="auto"/>
                    <w:bottom w:val="none" w:sz="0" w:space="0" w:color="auto"/>
                    <w:right w:val="none" w:sz="0" w:space="0" w:color="auto"/>
                  </w:divBdr>
                  <w:divsChild>
                    <w:div w:id="1198813329">
                      <w:marLeft w:val="0"/>
                      <w:marRight w:val="0"/>
                      <w:marTop w:val="0"/>
                      <w:marBottom w:val="0"/>
                      <w:divBdr>
                        <w:top w:val="none" w:sz="0" w:space="0" w:color="auto"/>
                        <w:left w:val="none" w:sz="0" w:space="0" w:color="auto"/>
                        <w:bottom w:val="none" w:sz="0" w:space="0" w:color="auto"/>
                        <w:right w:val="none" w:sz="0" w:space="0" w:color="auto"/>
                      </w:divBdr>
                      <w:divsChild>
                        <w:div w:id="1859662143">
                          <w:marLeft w:val="0"/>
                          <w:marRight w:val="0"/>
                          <w:marTop w:val="0"/>
                          <w:marBottom w:val="0"/>
                          <w:divBdr>
                            <w:top w:val="none" w:sz="0" w:space="0" w:color="auto"/>
                            <w:left w:val="none" w:sz="0" w:space="0" w:color="auto"/>
                            <w:bottom w:val="none" w:sz="0" w:space="0" w:color="auto"/>
                            <w:right w:val="none" w:sz="0" w:space="0" w:color="auto"/>
                          </w:divBdr>
                          <w:divsChild>
                            <w:div w:id="16531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3406">
                  <w:marLeft w:val="0"/>
                  <w:marRight w:val="0"/>
                  <w:marTop w:val="0"/>
                  <w:marBottom w:val="0"/>
                  <w:divBdr>
                    <w:top w:val="none" w:sz="0" w:space="0" w:color="auto"/>
                    <w:left w:val="none" w:sz="0" w:space="0" w:color="auto"/>
                    <w:bottom w:val="none" w:sz="0" w:space="0" w:color="auto"/>
                    <w:right w:val="none" w:sz="0" w:space="0" w:color="auto"/>
                  </w:divBdr>
                  <w:divsChild>
                    <w:div w:id="1571503162">
                      <w:marLeft w:val="0"/>
                      <w:marRight w:val="0"/>
                      <w:marTop w:val="0"/>
                      <w:marBottom w:val="0"/>
                      <w:divBdr>
                        <w:top w:val="none" w:sz="0" w:space="0" w:color="auto"/>
                        <w:left w:val="none" w:sz="0" w:space="0" w:color="auto"/>
                        <w:bottom w:val="none" w:sz="0" w:space="0" w:color="auto"/>
                        <w:right w:val="none" w:sz="0" w:space="0" w:color="auto"/>
                      </w:divBdr>
                      <w:divsChild>
                        <w:div w:id="3852958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09287135">
              <w:marLeft w:val="0"/>
              <w:marRight w:val="0"/>
              <w:marTop w:val="0"/>
              <w:marBottom w:val="0"/>
              <w:divBdr>
                <w:top w:val="none" w:sz="0" w:space="0" w:color="auto"/>
                <w:left w:val="none" w:sz="0" w:space="0" w:color="auto"/>
                <w:bottom w:val="none" w:sz="0" w:space="0" w:color="auto"/>
                <w:right w:val="none" w:sz="0" w:space="0" w:color="auto"/>
              </w:divBdr>
              <w:divsChild>
                <w:div w:id="477303390">
                  <w:marLeft w:val="0"/>
                  <w:marRight w:val="0"/>
                  <w:marTop w:val="150"/>
                  <w:marBottom w:val="0"/>
                  <w:divBdr>
                    <w:top w:val="none" w:sz="0" w:space="0" w:color="auto"/>
                    <w:left w:val="none" w:sz="0" w:space="0" w:color="auto"/>
                    <w:bottom w:val="none" w:sz="0" w:space="0" w:color="auto"/>
                    <w:right w:val="none" w:sz="0" w:space="0" w:color="auto"/>
                  </w:divBdr>
                  <w:divsChild>
                    <w:div w:id="2143115688">
                      <w:marLeft w:val="0"/>
                      <w:marRight w:val="0"/>
                      <w:marTop w:val="0"/>
                      <w:marBottom w:val="0"/>
                      <w:divBdr>
                        <w:top w:val="none" w:sz="0" w:space="0" w:color="auto"/>
                        <w:left w:val="none" w:sz="0" w:space="0" w:color="auto"/>
                        <w:bottom w:val="none" w:sz="0" w:space="0" w:color="auto"/>
                        <w:right w:val="none" w:sz="0" w:space="0" w:color="auto"/>
                      </w:divBdr>
                      <w:divsChild>
                        <w:div w:id="232157966">
                          <w:marLeft w:val="0"/>
                          <w:marRight w:val="0"/>
                          <w:marTop w:val="0"/>
                          <w:marBottom w:val="0"/>
                          <w:divBdr>
                            <w:top w:val="none" w:sz="0" w:space="0" w:color="auto"/>
                            <w:left w:val="none" w:sz="0" w:space="0" w:color="auto"/>
                            <w:bottom w:val="none" w:sz="0" w:space="0" w:color="auto"/>
                            <w:right w:val="none" w:sz="0" w:space="0" w:color="auto"/>
                          </w:divBdr>
                          <w:divsChild>
                            <w:div w:id="5531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web.cisco.com/18OPbk_6ZjzwEKh7WHjkr_sUSxsraFjl6PpexY_VVFYCCmpJU4KwTKdv8HFoG8LFyglNJmJCpea4wbu-bp5e4CinXFU2KJlydw4d56ESTN-AbhetM2mAdeUUrftVjxOTkq8Ypz0HPruh4XMpdJlAgKwfix7YzI36rJlCTGrrlSgEzV9uxADEqGXI1W_P1KOdy7yIwkGY1oGHFusa0bVnXCnrdhiYZpY5jQRzi3Hf95jTS5D134wodLg5IZtS3Nz4C/https%3A%2F%2Fems8.intellor.com%2F%3Fdo%3Dregister%26t%3D1%26p%3D844077" TargetMode="External"/><Relationship Id="rId5" Type="http://schemas.openxmlformats.org/officeDocument/2006/relationships/hyperlink" Target="https://secure-web.cisco.com/18OPbk_6ZjzwEKh7WHjkr_sUSxsraFjl6PpexY_VVFYCCmpJU4KwTKdv8HFoG8LFyglNJmJCpea4wbu-bp5e4CinXFU2KJlydw4d56ESTN-AbhetM2mAdeUUrftVjxOTkq8Ypz0HPruh4XMpdJlAgKwfix7YzI36rJlCTGrrlSgEzV9uxADEqGXI1W_P1KOdy7yIwkGY1oGHFusa0bVnXCnrdhiYZpY5jQRzi3Hf95jTS5D134wodLg5IZtS3Nz4C/https%3A%2F%2Fems8.intellor.com%2F%3Fdo%3Dregister%26t%3D1%26p%3D8440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Kamine</dc:creator>
  <cp:keywords/>
  <dc:description/>
  <cp:lastModifiedBy>Darlene Kamine</cp:lastModifiedBy>
  <cp:revision>1</cp:revision>
  <dcterms:created xsi:type="dcterms:W3CDTF">2022-08-08T01:10:00Z</dcterms:created>
  <dcterms:modified xsi:type="dcterms:W3CDTF">2022-08-08T01:11:00Z</dcterms:modified>
</cp:coreProperties>
</file>